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37" w:rsidRDefault="00133137" w:rsidP="00133137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33137" w:rsidRDefault="00133137" w:rsidP="00133137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33137" w:rsidRDefault="00133137" w:rsidP="00133137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33137" w:rsidRDefault="00133137" w:rsidP="00133137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33137" w:rsidRPr="00E47C6A" w:rsidRDefault="00133137" w:rsidP="00133137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lang w:eastAsia="ar-SA"/>
        </w:rPr>
        <w:t>ANEXO VI</w:t>
      </w:r>
    </w:p>
    <w:p w:rsidR="00133137" w:rsidRPr="00E47C6A" w:rsidRDefault="00133137" w:rsidP="00133137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33137" w:rsidRPr="00E47C6A" w:rsidRDefault="00133137" w:rsidP="00133137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lang w:eastAsia="ar-SA"/>
        </w:rPr>
        <w:t xml:space="preserve">EDITAL DE TOMADA DE PREÇOS </w:t>
      </w:r>
      <w:r>
        <w:rPr>
          <w:rFonts w:ascii="Times New Roman" w:hAnsi="Times New Roman"/>
          <w:b/>
          <w:sz w:val="24"/>
          <w:szCs w:val="24"/>
          <w:lang w:eastAsia="ar-SA"/>
        </w:rPr>
        <w:t>Nº 04/2013</w:t>
      </w:r>
    </w:p>
    <w:p w:rsidR="00133137" w:rsidRPr="00E47C6A" w:rsidRDefault="00133137" w:rsidP="00133137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33137" w:rsidRPr="00E47C6A" w:rsidRDefault="00133137" w:rsidP="00133137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bCs/>
          <w:sz w:val="24"/>
          <w:szCs w:val="24"/>
          <w:lang w:eastAsia="ar-SA"/>
        </w:rPr>
        <w:t>Modelo de declaração de inexistência de condições impeditivas</w:t>
      </w:r>
    </w:p>
    <w:p w:rsidR="00133137" w:rsidRPr="00E47C6A" w:rsidRDefault="00133137" w:rsidP="00133137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133137" w:rsidRPr="00E47C6A" w:rsidRDefault="00133137" w:rsidP="00133137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133137" w:rsidRPr="00E47C6A" w:rsidRDefault="00133137" w:rsidP="00133137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133137" w:rsidRPr="00E47C6A" w:rsidRDefault="00133137" w:rsidP="00133137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>A licitante ________________, empresa estabelecida na _____________, inscrita no CNPJ sob o nº ___________________, por seu _______________ infra-assinado, DECLARA, p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a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ra os devidos fins de direito, que não incorre em nenhuma das condições impeditivas; que não foi declarada inidônea por ato do Poder Público; que não está impedida de contratar com a Administração Pública; que não inco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r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re nas demais condições impeditivas previstas no artigo 9º da Lei Federal nº 8.666/93; que tem pleno conhecimento do objeto licitado; e que concorda com a minuta de contrato e com as exigências estabelecidas no edital da licitação na modal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i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dade Tomada de Preços 01/2013.</w:t>
      </w:r>
    </w:p>
    <w:p w:rsidR="00133137" w:rsidRPr="00E47C6A" w:rsidRDefault="00133137" w:rsidP="00133137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33137" w:rsidRPr="00E47C6A" w:rsidRDefault="00133137" w:rsidP="00133137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33137" w:rsidRPr="00E47C6A" w:rsidRDefault="00133137" w:rsidP="00133137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_____________________________________</w:t>
      </w:r>
    </w:p>
    <w:p w:rsidR="00133137" w:rsidRPr="00E47C6A" w:rsidRDefault="00133137" w:rsidP="00133137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(data)</w:t>
      </w:r>
    </w:p>
    <w:p w:rsidR="00133137" w:rsidRPr="00E47C6A" w:rsidRDefault="00133137" w:rsidP="00133137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33137" w:rsidRPr="00E47C6A" w:rsidRDefault="00133137" w:rsidP="00133137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________________________________________________</w:t>
      </w:r>
    </w:p>
    <w:p w:rsidR="00133137" w:rsidRPr="00E47C6A" w:rsidRDefault="00133137" w:rsidP="00133137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(representante legal)</w:t>
      </w:r>
    </w:p>
    <w:p w:rsidR="00133137" w:rsidRPr="00E47C6A" w:rsidRDefault="00133137" w:rsidP="00133137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33137" w:rsidRPr="00E47C6A" w:rsidRDefault="00133137" w:rsidP="00133137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33137" w:rsidRPr="00E47C6A" w:rsidRDefault="00133137" w:rsidP="00133137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B155E" w:rsidRDefault="007B155E"/>
    <w:sectPr w:rsidR="007B155E" w:rsidSect="007B15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137"/>
    <w:rsid w:val="00133137"/>
    <w:rsid w:val="007B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37"/>
    <w:pPr>
      <w:spacing w:after="0" w:line="240" w:lineRule="auto"/>
    </w:pPr>
    <w:rPr>
      <w:rFonts w:ascii="Arial" w:eastAsia="Times New Roman" w:hAnsi="Arial" w:cs="Times New Roman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925</Characters>
  <Application>Microsoft Office Word</Application>
  <DocSecurity>0</DocSecurity>
  <Lines>7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Iramir Zanella</cp:lastModifiedBy>
  <cp:revision>1</cp:revision>
  <dcterms:created xsi:type="dcterms:W3CDTF">2013-06-03T12:10:00Z</dcterms:created>
  <dcterms:modified xsi:type="dcterms:W3CDTF">2013-06-03T12:10:00Z</dcterms:modified>
</cp:coreProperties>
</file>