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PREGÃO PRESENCIAL Nº 17/2018</w:t>
      </w:r>
    </w:p>
    <w:p>
      <w:pPr>
        <w:pStyle w:val="Normal"/>
        <w:spacing w:before="0" w:after="113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ATA DA SESSÃO PÚBLICA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Aos vinte e cinco dias do mês de outubro do ano de dois mil e dezoito, na Sala de Reuniões da Prefeitura Municipal de São João do Polêsine, reuniram-se, a partir das nove horas, o Pregoeiro Amir Fernando Pivetta, Jair Alberto Felice Junior e Patrícia Estraich Silva, da Equipe de Apoio, nomeados pela Portaria 118/2018 de 15/02/2018, com o objetivo de processar a licitação, modalidade Pregão Presencial 17/2018, Processo n° 1143/2018, a fim de contratar empresa </w:t>
      </w:r>
      <w:r>
        <w:rPr>
          <w:rFonts w:cs="Times New Roman" w:ascii="Times New Roman" w:hAnsi="Times New Roman"/>
          <w:b/>
          <w:sz w:val="24"/>
          <w:szCs w:val="24"/>
        </w:rPr>
        <w:t>para fornecimento de uma máquina agrícola e rodoviária</w:t>
      </w:r>
      <w:r>
        <w:rPr>
          <w:rFonts w:cs="Times New Roman" w:ascii="Times New Roman" w:hAnsi="Times New Roman"/>
          <w:sz w:val="24"/>
          <w:szCs w:val="24"/>
        </w:rPr>
        <w:t xml:space="preserve">, em atendimento ao </w:t>
      </w:r>
      <w:bookmarkStart w:id="0" w:name="__DdeLink__51729_979616638"/>
      <w:r>
        <w:rPr>
          <w:rFonts w:cs="Times New Roman" w:ascii="Times New Roman" w:hAnsi="Times New Roman"/>
          <w:sz w:val="24"/>
          <w:szCs w:val="24"/>
        </w:rPr>
        <w:t>CONTRATO DE REPASSE Nº 872360/2018/MAPA/CAIXA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, conforme identificado neste Edital. Iniciando os procedimentos, compareceu para o credenciamento a empresa: DISTRIBUIDORA MERIDIONAL DE MOTORES CUMMINS S.A. inscrita no CNPJ nº 90.627.332/0001-93, devidamente representada por Elamir Souza Silveira, CPF 472.658.250-04 e RG 2028661243. Encerrado o prazo de credenciamento, o Pregoeiro iniciou a sessão pública do Pregão, abrindo o envelope da proposta, e foi constatado que a empresa apresentou os documentos de acordo com o Edital. A empresa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MERIDIONAL DE MOTORES CUMMINS S.A cotou o item a R$ 215.000,00(duzentos e quinze mil reais).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Após essa etapa iniciou-se negociação com </w:t>
      </w:r>
      <w:r>
        <w:rPr>
          <w:rFonts w:cs="Times New Roman" w:ascii="Times New Roman" w:hAnsi="Times New Roman"/>
          <w:color w:val="000000"/>
          <w:sz w:val="24"/>
          <w:szCs w:val="24"/>
        </w:rPr>
        <w:t>a empresa vencedora do certame, resultando no valor final de R$ 210.000,00 (duzentos e dez mil reais). Passou-se a seguir a abertura do envelope de habilitação com a documentação da empresa vencedora, constatando-se que os documentos exigidos atendem o disposto no Edital.</w:t>
      </w:r>
      <w:r>
        <w:rPr>
          <w:rFonts w:cs="Times New Roman" w:ascii="Times New Roman" w:hAnsi="Times New Roman"/>
          <w:sz w:val="24"/>
          <w:szCs w:val="24"/>
        </w:rPr>
        <w:t xml:space="preserve"> O representante indicou que não há intenção de interpor recurso.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Será aberto prazo de dois dias úteis para apresentação da proposta final readequada à empresa vencedora do seu respectivo item. </w:t>
      </w:r>
      <w:r>
        <w:rPr>
          <w:rFonts w:cs="Times New Roman" w:ascii="Times New Roman" w:hAnsi="Times New Roman"/>
          <w:sz w:val="24"/>
          <w:szCs w:val="24"/>
        </w:rPr>
        <w:t xml:space="preserve">Nada mais havendo para tratar e constar foi encerrada a sessão pública do Pregão e lavrada a presente ata que vai assinada pelo Pregoeiro, Equipe de Apoio e licitante. São João do Polêsine, aos vinte e cinco dias do mês de outubro do ano de dois mil e dezoito. 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Pregoeiro:           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Equipe de Apoio:___________________________ </w:t>
      </w:r>
    </w:p>
    <w:p>
      <w:pPr>
        <w:pStyle w:val="Normal"/>
        <w:spacing w:lineRule="auto" w:line="480"/>
        <w:jc w:val="both"/>
        <w:rPr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</w:t>
      </w:r>
      <w:r>
        <w:rPr>
          <w:rFonts w:cs="Times New Roman" w:ascii="Times New Roman" w:hAnsi="Times New Roman"/>
          <w:sz w:val="20"/>
        </w:rPr>
        <w:t>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</w:t>
      </w:r>
      <w:r>
        <w:rPr>
          <w:rFonts w:cs="Times New Roman" w:ascii="Times New Roman" w:hAnsi="Times New Roman"/>
          <w:sz w:val="20"/>
        </w:rPr>
        <w:t>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sz w:val="20"/>
        </w:rPr>
        <w:t xml:space="preserve">Licitantes:   __________________________________ 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4d2b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6a4ca9"/>
    <w:pPr>
      <w:spacing w:lineRule="auto" w:line="288" w:before="0" w:after="140"/>
    </w:pPr>
    <w:rPr/>
  </w:style>
  <w:style w:type="paragraph" w:styleId="Lista">
    <w:name w:val="List"/>
    <w:basedOn w:val="Corpodetexto"/>
    <w:rsid w:val="006a4ca9"/>
    <w:pPr/>
    <w:rPr>
      <w:rFonts w:cs="Lucida Sans"/>
    </w:rPr>
  </w:style>
  <w:style w:type="paragraph" w:styleId="Legenda" w:customStyle="1">
    <w:name w:val="Caption"/>
    <w:basedOn w:val="Normal"/>
    <w:qFormat/>
    <w:rsid w:val="006a4c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a4ca9"/>
    <w:pPr>
      <w:suppressLineNumbers/>
    </w:pPr>
    <w:rPr>
      <w:rFonts w:cs="Lucida Sans"/>
    </w:rPr>
  </w:style>
  <w:style w:type="paragraph" w:styleId="Ttulododocumento">
    <w:name w:val="Title"/>
    <w:basedOn w:val="Normal"/>
    <w:qFormat/>
    <w:rsid w:val="006a4ca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093e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LibreOffice/5.4.7.2$Windows_X86_64 LibreOffice_project/c838ef25c16710f8838b1faec480ebba495259d0</Application>
  <Pages>1</Pages>
  <Words>320</Words>
  <Characters>1854</Characters>
  <CharactersWithSpaces>2234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2018-10-25T13:20:00Z</dcterms:created>
  <dc:creator>User</dc:creator>
  <dc:description/>
  <dc:language>pt-BR</dc:language>
  <cp:lastModifiedBy/>
  <cp:lastPrinted>2018-10-25T13:07:00Z</cp:lastPrinted>
  <dcterms:modified xsi:type="dcterms:W3CDTF">2018-10-26T13:09:41Z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