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CB" w:rsidRDefault="003C3FCB">
      <w:pPr>
        <w:pStyle w:val="Standard"/>
        <w:jc w:val="both"/>
        <w:rPr>
          <w:rFonts w:ascii="Arial Narrow" w:hAnsi="Arial Narrow" w:cs="Arial Narrow"/>
          <w:b/>
          <w:u w:val="single"/>
        </w:rPr>
      </w:pPr>
      <w:bookmarkStart w:id="0" w:name="_GoBack"/>
      <w:bookmarkEnd w:id="0"/>
    </w:p>
    <w:p w:rsidR="003C3FCB" w:rsidRDefault="00B00421">
      <w:pPr>
        <w:pStyle w:val="Standard"/>
        <w:jc w:val="center"/>
      </w:pPr>
      <w:r>
        <w:rPr>
          <w:rFonts w:ascii="Arial Narrow" w:hAnsi="Arial Narrow" w:cs="Arial Narrow"/>
          <w:b/>
          <w:sz w:val="28"/>
          <w:szCs w:val="28"/>
          <w:u w:val="single"/>
        </w:rPr>
        <w:t>REQUERIMENTO</w:t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 Narrow"/>
          <w:b/>
          <w:sz w:val="28"/>
          <w:szCs w:val="28"/>
          <w:u w:val="single"/>
        </w:rPr>
        <w:t>GERAL</w:t>
      </w:r>
    </w:p>
    <w:p w:rsidR="003C3FCB" w:rsidRDefault="003C3FCB">
      <w:pPr>
        <w:pStyle w:val="Standard"/>
        <w:jc w:val="both"/>
        <w:rPr>
          <w:rFonts w:ascii="Arial Narrow" w:hAnsi="Arial Narrow" w:cs="Arial Narrow"/>
          <w:sz w:val="22"/>
        </w:rPr>
      </w:pPr>
    </w:p>
    <w:p w:rsidR="003C3FCB" w:rsidRDefault="00B00421">
      <w:pPr>
        <w:pStyle w:val="Standard"/>
        <w:ind w:left="-240"/>
      </w:pPr>
      <w:r>
        <w:rPr>
          <w:rFonts w:ascii="Arial Narrow" w:hAnsi="Arial Narrow" w:cs="Arial Narrow"/>
          <w:b/>
        </w:rPr>
        <w:t>1-IDENTIFICAÇÃO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DO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EMPREENDEDOR:</w:t>
      </w:r>
    </w:p>
    <w:tbl>
      <w:tblPr>
        <w:tblW w:w="9828" w:type="dxa"/>
        <w:tblInd w:w="-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575"/>
      </w:tblGrid>
      <w:tr w:rsidR="003C3FCB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NOME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/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RAZÃO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SOCIAL: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End.: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rua/av: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 Narrow"/>
              </w:rPr>
              <w:t>n°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Bairro: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</w:t>
            </w:r>
            <w:r>
              <w:rPr>
                <w:rFonts w:ascii="Arial Narrow" w:hAnsi="Arial Narrow" w:cs="Arial Narrow"/>
              </w:rPr>
              <w:t>CEP: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</w:t>
            </w:r>
            <w:r>
              <w:rPr>
                <w:rFonts w:ascii="Arial Narrow" w:hAnsi="Arial Narrow" w:cs="Arial Narrow"/>
              </w:rPr>
              <w:t>Município: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Telefone: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</w:rPr>
              <w:t xml:space="preserve">      </w:t>
            </w:r>
            <w:r>
              <w:rPr>
                <w:rFonts w:ascii="Arial Narrow" w:hAnsi="Arial Narrow" w:cs="Arial Narrow"/>
              </w:rPr>
              <w:t>)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                      </w:t>
            </w:r>
            <w:r>
              <w:rPr>
                <w:rFonts w:ascii="Arial Narrow" w:hAnsi="Arial Narrow" w:cs="Arial Narrow"/>
              </w:rPr>
              <w:t>e-mail: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CNPJ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(CGC/MF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n.º)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  <w:lang w:val="es-ES"/>
              </w:rPr>
              <w:t>Inscrição</w:t>
            </w:r>
            <w:r>
              <w:rPr>
                <w:rFonts w:ascii="Arial Narrow" w:eastAsia="Arial Narrow" w:hAnsi="Arial Narrow" w:cs="Arial Narrow"/>
                <w:lang w:val="es-ES"/>
              </w:rPr>
              <w:t xml:space="preserve"> </w:t>
            </w:r>
            <w:r>
              <w:rPr>
                <w:rFonts w:ascii="Arial Narrow" w:hAnsi="Arial Narrow" w:cs="Arial Narrow"/>
                <w:lang w:val="es-ES"/>
              </w:rPr>
              <w:t>Estadual</w:t>
            </w:r>
            <w:r>
              <w:rPr>
                <w:rFonts w:ascii="Arial Narrow" w:eastAsia="Arial Narrow" w:hAnsi="Arial Narrow" w:cs="Arial Narrow"/>
                <w:lang w:val="es-ES"/>
              </w:rPr>
              <w:t xml:space="preserve"> </w:t>
            </w:r>
            <w:r>
              <w:rPr>
                <w:rFonts w:ascii="Arial Narrow" w:hAnsi="Arial Narrow" w:cs="Arial Narrow"/>
                <w:lang w:val="es-ES"/>
              </w:rPr>
              <w:t>(CGC/TE</w:t>
            </w:r>
            <w:r>
              <w:rPr>
                <w:rFonts w:ascii="Arial Narrow" w:eastAsia="Arial Narrow" w:hAnsi="Arial Narrow" w:cs="Arial Narrow"/>
                <w:lang w:val="es-ES"/>
              </w:rPr>
              <w:t xml:space="preserve"> </w:t>
            </w:r>
            <w:r>
              <w:rPr>
                <w:rFonts w:ascii="Arial Narrow" w:hAnsi="Arial Narrow" w:cs="Arial Narrow"/>
                <w:lang w:val="es-ES"/>
              </w:rPr>
              <w:t>n.°):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CPF/CIC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n.°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                        </w:t>
            </w:r>
            <w:r>
              <w:rPr>
                <w:rFonts w:ascii="Arial Narrow" w:hAnsi="Arial Narrow" w:cs="Arial Narrow"/>
              </w:rPr>
              <w:t>Inscrição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Municipal: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Responsável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Técnico: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                                                 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Registro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Profiss</w:t>
            </w:r>
            <w:r>
              <w:rPr>
                <w:rFonts w:ascii="Arial Narrow" w:hAnsi="Arial Narrow" w:cs="Arial Narrow"/>
              </w:rPr>
              <w:t>ional: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              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Telefone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p/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contato: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</w:rPr>
              <w:t xml:space="preserve">      </w:t>
            </w:r>
            <w:r>
              <w:rPr>
                <w:rFonts w:ascii="Arial Narrow" w:hAnsi="Arial Narrow" w:cs="Arial Narrow"/>
              </w:rPr>
              <w:t>)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     </w:t>
            </w:r>
            <w:r>
              <w:rPr>
                <w:rFonts w:ascii="Arial Narrow" w:hAnsi="Arial Narrow" w:cs="Arial Narrow"/>
              </w:rPr>
              <w:t>e-mail: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Em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caso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alteração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razão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social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documento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solicitado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anteriormente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(licença,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declaração,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etc.),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informar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antiga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razão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social.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u w:val="single"/>
              </w:rPr>
              <w:t>Razão</w:t>
            </w:r>
            <w:r>
              <w:rPr>
                <w:rFonts w:ascii="Arial Narrow" w:eastAsia="Arial Narrow" w:hAnsi="Arial Narrow" w:cs="Arial Narrow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u w:val="single"/>
              </w:rPr>
              <w:t>social</w:t>
            </w:r>
            <w:r>
              <w:rPr>
                <w:rFonts w:ascii="Arial Narrow" w:eastAsia="Arial Narrow" w:hAnsi="Arial Narrow" w:cs="Arial Narrow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u w:val="single"/>
              </w:rPr>
              <w:t>anterior:</w:t>
            </w:r>
          </w:p>
        </w:tc>
      </w:tr>
    </w:tbl>
    <w:p w:rsidR="003C3FCB" w:rsidRDefault="003C3FCB">
      <w:pPr>
        <w:pStyle w:val="Textbodyindent"/>
        <w:ind w:left="0" w:firstLine="0"/>
      </w:pPr>
    </w:p>
    <w:p w:rsidR="003C3FCB" w:rsidRDefault="00B00421">
      <w:pPr>
        <w:pStyle w:val="Textbodyindent"/>
        <w:ind w:left="-225" w:firstLine="15"/>
      </w:pPr>
      <w:r>
        <w:rPr>
          <w:rFonts w:ascii="Arial Narrow" w:hAnsi="Arial Narrow" w:cs="Arial Narrow"/>
          <w:sz w:val="20"/>
        </w:rPr>
        <w:t>2-IDENTIFICAÇÃO</w:t>
      </w:r>
      <w:r>
        <w:rPr>
          <w:rFonts w:ascii="Arial Narrow" w:eastAsia="Arial Narrow" w:hAnsi="Arial Narrow" w:cs="Arial Narrow"/>
          <w:sz w:val="20"/>
        </w:rPr>
        <w:t xml:space="preserve"> </w:t>
      </w:r>
      <w:r>
        <w:rPr>
          <w:rFonts w:ascii="Arial Narrow" w:hAnsi="Arial Narrow" w:cs="Arial Narrow"/>
          <w:sz w:val="20"/>
        </w:rPr>
        <w:t>DA</w:t>
      </w:r>
      <w:r>
        <w:rPr>
          <w:rFonts w:ascii="Arial Narrow" w:eastAsia="Arial Narrow" w:hAnsi="Arial Narrow" w:cs="Arial Narrow"/>
          <w:sz w:val="20"/>
        </w:rPr>
        <w:t xml:space="preserve"> </w:t>
      </w:r>
      <w:r>
        <w:rPr>
          <w:rFonts w:ascii="Arial Narrow" w:hAnsi="Arial Narrow" w:cs="Arial Narrow"/>
          <w:sz w:val="20"/>
        </w:rPr>
        <w:t>ATIVIDADE/</w:t>
      </w:r>
      <w:r>
        <w:rPr>
          <w:rFonts w:ascii="Arial Narrow" w:eastAsia="Arial Narrow" w:hAnsi="Arial Narrow" w:cs="Arial Narrow"/>
          <w:sz w:val="20"/>
        </w:rPr>
        <w:t xml:space="preserve"> </w:t>
      </w:r>
      <w:r>
        <w:rPr>
          <w:rFonts w:ascii="Arial Narrow" w:hAnsi="Arial Narrow" w:cs="Arial Narrow"/>
          <w:sz w:val="20"/>
        </w:rPr>
        <w:t>EMPREENDIMENTO:</w:t>
      </w:r>
    </w:p>
    <w:tbl>
      <w:tblPr>
        <w:tblW w:w="9794" w:type="dxa"/>
        <w:tblInd w:w="-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418"/>
        <w:gridCol w:w="1372"/>
        <w:gridCol w:w="1155"/>
        <w:gridCol w:w="645"/>
        <w:gridCol w:w="4529"/>
      </w:tblGrid>
      <w:tr w:rsidR="003C3FCB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Atividade: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                                  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Ramo: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eastAsia="Arial Narrow" w:hAnsi="Arial Narrow" w:cs="Arial Narrow"/>
              </w:rPr>
              <w:t xml:space="preserve">Potencial </w:t>
            </w:r>
            <w:r>
              <w:rPr>
                <w:rFonts w:ascii="Arial Narrow" w:hAnsi="Arial Narrow" w:cs="Arial Narrow"/>
              </w:rPr>
              <w:t>Poluidor: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Porte: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Nome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Fantasia: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End: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rua/av.: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 Narrow"/>
              </w:rPr>
              <w:t>n°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Bairro: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 Narrow"/>
              </w:rPr>
              <w:t>CEP: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Inscrição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Municipal: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Coordenadas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geográficas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em</w:t>
            </w:r>
            <w:r>
              <w:rPr>
                <w:rFonts w:ascii="Arial Narrow" w:eastAsia="Arial Narrow" w:hAnsi="Arial Narrow" w:cs="Arial Narrow"/>
              </w:rPr>
              <w:t xml:space="preserve"> GMS </w:t>
            </w:r>
            <w:r>
              <w:rPr>
                <w:rFonts w:ascii="Arial Narrow" w:hAnsi="Arial Narrow" w:cs="Arial Narrow"/>
              </w:rPr>
              <w:t>(Lat/Long)</w:t>
            </w:r>
          </w:p>
        </w:tc>
        <w:tc>
          <w:tcPr>
            <w:tcW w:w="517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Coordenadas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geográficas</w:t>
            </w:r>
            <w:r>
              <w:rPr>
                <w:rFonts w:ascii="Arial Narrow" w:eastAsia="Arial Narrow" w:hAnsi="Arial Narrow" w:cs="Arial Narrow"/>
              </w:rPr>
              <w:t xml:space="preserve"> em Graus Decimais </w:t>
            </w:r>
            <w:r>
              <w:rPr>
                <w:rFonts w:ascii="Arial Narrow" w:hAnsi="Arial Narrow" w:cs="Arial Narrow"/>
              </w:rPr>
              <w:t>(Lat/Long)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  <w:vertAlign w:val="superscript"/>
              </w:rPr>
            </w:pPr>
            <w:r>
              <w:rPr>
                <w:rFonts w:ascii="Arial Narrow" w:hAnsi="Arial Narrow" w:cs="Arial Narrow"/>
                <w:vertAlign w:val="superscript"/>
              </w:rPr>
              <w:t>G: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  <w:vertAlign w:val="superscript"/>
              </w:rPr>
            </w:pPr>
            <w:r>
              <w:rPr>
                <w:rFonts w:ascii="Arial Narrow" w:hAnsi="Arial Narrow" w:cs="Arial Narrow"/>
                <w:vertAlign w:val="superscript"/>
              </w:rPr>
              <w:t>M: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  <w:vertAlign w:val="superscript"/>
              </w:rPr>
            </w:pPr>
            <w:r>
              <w:rPr>
                <w:rFonts w:ascii="Arial Narrow" w:hAnsi="Arial Narrow" w:cs="Arial Narrow"/>
                <w:vertAlign w:val="superscript"/>
              </w:rPr>
              <w:t>S: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  <w:vertAlign w:val="superscript"/>
              </w:rPr>
            </w:pPr>
            <w:r>
              <w:rPr>
                <w:rFonts w:ascii="Arial Narrow" w:hAnsi="Arial Narrow" w:cs="Arial Narrow"/>
                <w:vertAlign w:val="superscript"/>
              </w:rPr>
              <w:t>GD: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  <w:vertAlign w:val="superscript"/>
              </w:rPr>
            </w:pPr>
            <w:r>
              <w:rPr>
                <w:rFonts w:ascii="Arial Narrow" w:hAnsi="Arial Narrow" w:cs="Arial Narrow"/>
                <w:vertAlign w:val="superscript"/>
              </w:rPr>
              <w:t>G: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  <w:vertAlign w:val="superscript"/>
              </w:rPr>
            </w:pPr>
            <w:r>
              <w:rPr>
                <w:rFonts w:ascii="Arial Narrow" w:hAnsi="Arial Narrow" w:cs="Arial Narrow"/>
                <w:vertAlign w:val="superscript"/>
              </w:rPr>
              <w:t>M: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  <w:vertAlign w:val="superscript"/>
              </w:rPr>
            </w:pPr>
            <w:r>
              <w:rPr>
                <w:rFonts w:ascii="Arial Narrow" w:hAnsi="Arial Narrow" w:cs="Arial Narrow"/>
                <w:vertAlign w:val="superscript"/>
              </w:rPr>
              <w:t>S: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  <w:rPr>
                <w:rFonts w:ascii="Arial Narrow" w:hAnsi="Arial Narrow" w:cs="Arial Narrow"/>
                <w:vertAlign w:val="superscript"/>
              </w:rPr>
            </w:pPr>
            <w:r>
              <w:rPr>
                <w:rFonts w:ascii="Arial Narrow" w:hAnsi="Arial Narrow" w:cs="Arial Narrow"/>
                <w:vertAlign w:val="superscript"/>
              </w:rPr>
              <w:t>GD: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Área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Extensão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Imóvel:</w:t>
            </w:r>
          </w:p>
        </w:tc>
      </w:tr>
      <w:tr w:rsidR="003C3FCB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Área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Extensão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Empreendimento:</w:t>
            </w:r>
          </w:p>
        </w:tc>
      </w:tr>
    </w:tbl>
    <w:p w:rsidR="003C3FCB" w:rsidRDefault="003C3FCB">
      <w:pPr>
        <w:pStyle w:val="Standard"/>
      </w:pPr>
    </w:p>
    <w:p w:rsidR="003C3FCB" w:rsidRDefault="00B00421">
      <w:pPr>
        <w:pStyle w:val="Standard"/>
        <w:ind w:hanging="255"/>
      </w:pP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3.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MOTIVO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DO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ENCAMINHAMENTO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À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S</w:t>
      </w:r>
      <w:r>
        <w:rPr>
          <w:rFonts w:ascii="Arial Narrow" w:eastAsia="Arial Narrow" w:hAnsi="Arial Narrow" w:cs="Arial Narrow"/>
          <w:b/>
        </w:rPr>
        <w:t>MAIC</w:t>
      </w:r>
    </w:p>
    <w:p w:rsidR="003C3FCB" w:rsidRDefault="00B00421">
      <w:pPr>
        <w:pStyle w:val="Standard"/>
        <w:ind w:hanging="300"/>
      </w:pPr>
      <w:r>
        <w:rPr>
          <w:rFonts w:ascii="Arial Narrow" w:eastAsia="Arial Narrow" w:hAnsi="Arial Narrow" w:cs="Arial Narrow"/>
          <w:b/>
        </w:rPr>
        <w:t xml:space="preserve">  </w:t>
      </w:r>
      <w:r>
        <w:rPr>
          <w:rFonts w:ascii="Arial Narrow" w:hAnsi="Arial Narrow" w:cs="Arial Narrow"/>
          <w:b/>
        </w:rPr>
        <w:t>SITUAÇÃO:</w:t>
      </w:r>
    </w:p>
    <w:tbl>
      <w:tblPr>
        <w:tblW w:w="9794" w:type="dxa"/>
        <w:tblInd w:w="-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0"/>
        <w:gridCol w:w="5174"/>
      </w:tblGrid>
      <w:tr w:rsidR="003C3FCB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Tipo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documento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ser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solicitado:</w:t>
            </w:r>
          </w:p>
          <w:p w:rsidR="003C3FCB" w:rsidRDefault="00B00421">
            <w:pPr>
              <w:pStyle w:val="Standard"/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 w:cs="Arial Narrow"/>
                <w:sz w:val="24"/>
                <w:szCs w:val="24"/>
              </w:rPr>
              <w:t>)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licença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 Narrow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rial Narrow"/>
                <w:sz w:val="24"/>
                <w:szCs w:val="24"/>
              </w:rPr>
              <w:t>)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LP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 Narrow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rial Narrow"/>
                <w:sz w:val="24"/>
                <w:szCs w:val="24"/>
              </w:rPr>
              <w:t>)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LI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 Narrow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rial Narrow"/>
                <w:sz w:val="24"/>
                <w:szCs w:val="24"/>
              </w:rPr>
              <w:t>)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LO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 Narrow"/>
                <w:sz w:val="24"/>
                <w:szCs w:val="24"/>
              </w:rPr>
              <w:t>)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LU</w:t>
            </w:r>
          </w:p>
          <w:p w:rsidR="003C3FCB" w:rsidRDefault="00B00421">
            <w:pPr>
              <w:pStyle w:val="Standard"/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 w:cs="Arial Narrow"/>
                <w:sz w:val="24"/>
                <w:szCs w:val="24"/>
              </w:rPr>
              <w:t>)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declaração</w:t>
            </w:r>
          </w:p>
          <w:p w:rsidR="003C3FCB" w:rsidRDefault="00B00421">
            <w:pPr>
              <w:pStyle w:val="Standard"/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 w:cs="Arial Narrow"/>
                <w:sz w:val="24"/>
                <w:szCs w:val="24"/>
              </w:rPr>
              <w:t>)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autorização</w:t>
            </w:r>
          </w:p>
          <w:p w:rsidR="003C3FCB" w:rsidRDefault="003C3FCB">
            <w:pPr>
              <w:pStyle w:val="Standard"/>
              <w:jc w:val="both"/>
            </w:pP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CB" w:rsidRDefault="00B00421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</w:rPr>
              <w:t xml:space="preserve">    </w:t>
            </w:r>
            <w:r>
              <w:rPr>
                <w:rFonts w:ascii="Arial Narrow" w:hAnsi="Arial Narrow" w:cs="Arial Narrow"/>
              </w:rPr>
              <w:t>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primeira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solicitação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deste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tipo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documento</w:t>
            </w:r>
          </w:p>
          <w:p w:rsidR="003C3FCB" w:rsidRDefault="00B00421">
            <w:pPr>
              <w:pStyle w:val="Standard"/>
              <w:jc w:val="both"/>
            </w:pP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</w:rPr>
              <w:t xml:space="preserve">    </w:t>
            </w:r>
            <w:r>
              <w:rPr>
                <w:rFonts w:ascii="Arial Narrow" w:hAnsi="Arial Narrow" w:cs="Arial Narrow"/>
              </w:rPr>
              <w:t>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renovação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alteração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do(a)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  <w:p w:rsidR="003C3FCB" w:rsidRDefault="00B00421">
            <w:pPr>
              <w:pStyle w:val="Standard"/>
              <w:jc w:val="both"/>
            </w:pPr>
            <w:r>
              <w:rPr>
                <w:rFonts w:ascii="Arial Narrow" w:eastAsia="Arial Narrow" w:hAnsi="Arial Narrow" w:cs="Arial Narrow"/>
              </w:rPr>
              <w:t xml:space="preserve">             </w:t>
            </w:r>
            <w:r>
              <w:rPr>
                <w:rFonts w:ascii="Arial Narrow" w:hAnsi="Arial Narrow" w:cs="Arial Narrow"/>
              </w:rPr>
              <w:t>_________________________nº______/___</w:t>
            </w:r>
          </w:p>
          <w:p w:rsidR="003C3FCB" w:rsidRDefault="00B00421">
            <w:pPr>
              <w:pStyle w:val="Standard"/>
              <w:jc w:val="both"/>
            </w:pPr>
            <w:r>
              <w:rPr>
                <w:rFonts w:ascii="Arial Narrow" w:eastAsia="Arial Narrow" w:hAnsi="Arial Narrow" w:cs="Arial Narrow"/>
              </w:rPr>
              <w:t xml:space="preserve">                </w:t>
            </w:r>
            <w:r>
              <w:rPr>
                <w:rFonts w:ascii="Arial Narrow" w:hAnsi="Arial Narrow" w:cs="Arial Narrow"/>
              </w:rPr>
              <w:t>(informar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tipo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documento)</w:t>
            </w:r>
          </w:p>
          <w:p w:rsidR="003C3FCB" w:rsidRDefault="00B00421">
            <w:pPr>
              <w:pStyle w:val="Standard"/>
              <w:jc w:val="both"/>
            </w:pPr>
            <w:r>
              <w:rPr>
                <w:rFonts w:ascii="Arial Narrow" w:eastAsia="Arial Narrow" w:hAnsi="Arial Narrow" w:cs="Arial Narrow"/>
              </w:rPr>
              <w:t xml:space="preserve">                </w:t>
            </w:r>
            <w:r>
              <w:rPr>
                <w:rFonts w:ascii="Arial Narrow" w:hAnsi="Arial Narrow" w:cs="Arial Narrow"/>
              </w:rPr>
              <w:t>processo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nº________________/___</w:t>
            </w:r>
            <w:r>
              <w:rPr>
                <w:rFonts w:ascii="Arial Narrow" w:eastAsia="Arial Narrow" w:hAnsi="Arial Narrow" w:cs="Arial Narrow"/>
              </w:rPr>
              <w:t xml:space="preserve">   </w:t>
            </w:r>
          </w:p>
        </w:tc>
      </w:tr>
    </w:tbl>
    <w:p w:rsidR="003C3FCB" w:rsidRDefault="003C3FCB">
      <w:pPr>
        <w:pStyle w:val="Standard"/>
        <w:ind w:right="-759"/>
      </w:pPr>
    </w:p>
    <w:p w:rsidR="003C3FCB" w:rsidRDefault="00B00421">
      <w:pPr>
        <w:pStyle w:val="Standard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ind w:right="-759"/>
      </w:pPr>
      <w:r>
        <w:rPr>
          <w:rFonts w:ascii="Arial Narrow" w:hAnsi="Arial Narrow" w:cs="Arial Narrow"/>
          <w:b/>
        </w:rPr>
        <w:t>Nestes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Termos,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pede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espera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deferimento:</w:t>
      </w:r>
    </w:p>
    <w:p w:rsidR="003C3FCB" w:rsidRDefault="003C3FCB">
      <w:pPr>
        <w:pStyle w:val="Standard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ind w:right="-759"/>
        <w:rPr>
          <w:rFonts w:ascii="Arial Narrow" w:hAnsi="Arial Narrow" w:cs="Arial Narrow"/>
          <w:b/>
        </w:rPr>
      </w:pPr>
    </w:p>
    <w:p w:rsidR="003C3FCB" w:rsidRDefault="00B00421">
      <w:pPr>
        <w:pStyle w:val="Standard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ind w:right="-759"/>
      </w:pPr>
      <w:r>
        <w:rPr>
          <w:rFonts w:ascii="Arial Narrow" w:eastAsia="Arial Narrow" w:hAnsi="Arial Narrow" w:cs="Arial Narrow"/>
          <w:b/>
        </w:rPr>
        <w:t xml:space="preserve">São João do Polêsine, RS,  </w:t>
      </w:r>
      <w:r>
        <w:rPr>
          <w:rFonts w:ascii="Arial Narrow" w:hAnsi="Arial Narrow" w:cs="Arial Narrow"/>
          <w:b/>
        </w:rPr>
        <w:t>_____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/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_____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/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_____</w:t>
      </w:r>
    </w:p>
    <w:p w:rsidR="003C3FCB" w:rsidRDefault="003C3FCB">
      <w:pPr>
        <w:pStyle w:val="Standard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ind w:right="-759"/>
        <w:rPr>
          <w:rFonts w:ascii="Arial Narrow" w:hAnsi="Arial Narrow" w:cs="Arial Narrow"/>
          <w:b/>
        </w:rPr>
      </w:pPr>
    </w:p>
    <w:p w:rsidR="003C3FCB" w:rsidRDefault="003C3FCB">
      <w:pPr>
        <w:pStyle w:val="Standard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ind w:right="-759"/>
        <w:rPr>
          <w:rFonts w:ascii="Arial Narrow" w:hAnsi="Arial Narrow" w:cs="Arial Narrow"/>
          <w:b/>
        </w:rPr>
      </w:pPr>
    </w:p>
    <w:p w:rsidR="003C3FCB" w:rsidRDefault="00B00421">
      <w:pPr>
        <w:pStyle w:val="Standard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ind w:right="-759" w:firstLine="708"/>
      </w:pPr>
      <w:r>
        <w:rPr>
          <w:rFonts w:ascii="Arial Narrow" w:hAnsi="Arial Narrow" w:cs="Arial Narrow"/>
          <w:sz w:val="24"/>
          <w:szCs w:val="24"/>
        </w:rPr>
        <w:t>_________________________________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________________________________</w:t>
      </w:r>
    </w:p>
    <w:p w:rsidR="003C3FCB" w:rsidRDefault="00B00421">
      <w:pPr>
        <w:pStyle w:val="Standard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ind w:right="-759"/>
      </w:pPr>
      <w:r>
        <w:rPr>
          <w:rFonts w:ascii="Arial Narrow" w:eastAsia="Arial Narrow" w:hAnsi="Arial Narrow" w:cs="Arial Narrow"/>
          <w:b/>
        </w:rPr>
        <w:t xml:space="preserve">             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>Assinatura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do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Requerente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 xml:space="preserve">         </w:t>
      </w:r>
      <w:r>
        <w:rPr>
          <w:rFonts w:ascii="Arial Narrow" w:hAnsi="Arial Narrow" w:cs="Arial Narrow"/>
          <w:b/>
        </w:rPr>
        <w:t>Assinatura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do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Responsável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Técnico</w:t>
      </w:r>
    </w:p>
    <w:p w:rsidR="003C3FCB" w:rsidRDefault="003C3FCB">
      <w:pPr>
        <w:pStyle w:val="Standard"/>
        <w:ind w:right="-759"/>
        <w:rPr>
          <w:b/>
        </w:rPr>
      </w:pPr>
    </w:p>
    <w:p w:rsidR="003C3FCB" w:rsidRDefault="003C3FCB">
      <w:pPr>
        <w:pStyle w:val="Standard"/>
        <w:ind w:right="-759"/>
        <w:rPr>
          <w:b/>
        </w:rPr>
      </w:pPr>
    </w:p>
    <w:p w:rsidR="003C3FCB" w:rsidRDefault="003C3FCB">
      <w:pPr>
        <w:pStyle w:val="Standard"/>
        <w:ind w:right="-759"/>
        <w:rPr>
          <w:b/>
        </w:rPr>
      </w:pPr>
    </w:p>
    <w:p w:rsidR="003C3FCB" w:rsidRDefault="003C3FCB">
      <w:pPr>
        <w:pStyle w:val="Standard"/>
        <w:ind w:right="-759"/>
      </w:pPr>
    </w:p>
    <w:sectPr w:rsidR="003C3FCB">
      <w:pgSz w:w="11906" w:h="16838"/>
      <w:pgMar w:top="851" w:right="1701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21" w:rsidRDefault="00B00421">
      <w:r>
        <w:separator/>
      </w:r>
    </w:p>
  </w:endnote>
  <w:endnote w:type="continuationSeparator" w:id="0">
    <w:p w:rsidR="00B00421" w:rsidRDefault="00B0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21" w:rsidRDefault="00B00421">
      <w:r>
        <w:rPr>
          <w:color w:val="000000"/>
        </w:rPr>
        <w:separator/>
      </w:r>
    </w:p>
  </w:footnote>
  <w:footnote w:type="continuationSeparator" w:id="0">
    <w:p w:rsidR="00B00421" w:rsidRDefault="00B0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3FCB"/>
    <w:rsid w:val="003C3FCB"/>
    <w:rsid w:val="00B00421"/>
    <w:rsid w:val="00C0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BF24-5792-4206-980E-1332DAA8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xtbodyindent">
    <w:name w:val="Text body indent"/>
    <w:basedOn w:val="Standard"/>
    <w:pPr>
      <w:ind w:left="170" w:hanging="170"/>
      <w:jc w:val="both"/>
    </w:pPr>
    <w:rPr>
      <w:b/>
      <w:sz w:val="21"/>
    </w:rPr>
  </w:style>
  <w:style w:type="paragraph" w:customStyle="1" w:styleId="WW-Textoembloco">
    <w:name w:val="WW-Texto em bloco"/>
    <w:basedOn w:val="Standard"/>
    <w:pPr>
      <w:ind w:left="2127" w:right="-759" w:hanging="2127"/>
    </w:pPr>
    <w:rPr>
      <w:sz w:val="22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WW-Corpodetexto3">
    <w:name w:val="WW-Corpo de texto 3"/>
    <w:basedOn w:val="Standard"/>
    <w:pPr>
      <w:widowControl w:val="0"/>
      <w:jc w:val="both"/>
    </w:pPr>
    <w:rPr>
      <w:rFonts w:ascii="Arial" w:hAnsi="Arial" w:cs="Arial"/>
      <w:sz w:val="24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Cs/>
      <w:i/>
      <w:iCs/>
    </w:rPr>
  </w:style>
  <w:style w:type="paragraph" w:customStyle="1" w:styleId="TableHeading">
    <w:name w:val="Table Heading"/>
    <w:basedOn w:val="TableContents"/>
    <w:pPr>
      <w:jc w:val="center"/>
    </w:pPr>
    <w:rPr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111111111">
    <w:name w:val="WW-Absatz-Standardschriftart111111111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styleId="Nmerodepgina">
    <w:name w:val="page number"/>
    <w:basedOn w:val="WW-Fontepargpadr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A SEREM APRESENTADOS PARA O LICENCIAMENTO PRÉVIO DE </vt:lpstr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A SEREM APRESENTADOS PARA O LICENCIAMENTO PRÉVIO DE</dc:title>
  <dc:creator>Informática</dc:creator>
  <cp:lastModifiedBy>Alexandre</cp:lastModifiedBy>
  <cp:revision>2</cp:revision>
  <cp:lastPrinted>2017-06-09T09:43:00Z</cp:lastPrinted>
  <dcterms:created xsi:type="dcterms:W3CDTF">2017-10-09T11:55:00Z</dcterms:created>
  <dcterms:modified xsi:type="dcterms:W3CDTF">2017-10-09T11:55:00Z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